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34" w:rsidRDefault="006D3934" w:rsidP="006D393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Anexa nr. 1</w:t>
      </w:r>
    </w:p>
    <w:p w:rsidR="006D3934" w:rsidRDefault="006D3934" w:rsidP="006D39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nr.425/2021</w:t>
      </w:r>
    </w:p>
    <w:p w:rsidR="006D3934" w:rsidRDefault="006D3934" w:rsidP="006D3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D3934" w:rsidRPr="00580CA6" w:rsidRDefault="006D3934" w:rsidP="006D3934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6D3934" w:rsidRPr="00902913" w:rsidRDefault="006D3934" w:rsidP="006D3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1E3E2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1E3E2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CA0713">
              <w:rPr>
                <w:rFonts w:ascii="Times New Roman" w:hAnsi="Times New Roman" w:cs="Times New Roman"/>
                <w:b/>
                <w:color w:val="auto"/>
                <w:lang w:val="ro-RO"/>
              </w:rPr>
              <w:t>Cocorului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683600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CA0713">
              <w:rPr>
                <w:rFonts w:ascii="Times New Roman" w:hAnsi="Times New Roman" w:cs="Times New Roman"/>
                <w:bCs/>
                <w:color w:val="auto"/>
                <w:lang w:val="ro-RO"/>
              </w:rPr>
              <w:t>Cocorului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(perioada exprimată în luni cuprinsă între data aprobării notei conceptuale și data încheierii procesului-verbal privind admiterea recepției finale)</w:t>
            </w:r>
            <w:r w:rsidR="00683600">
              <w:rPr>
                <w:rFonts w:ascii="Times New Roman" w:hAnsi="Times New Roman" w:cs="Times New Roman"/>
                <w:lang w:val="ro-RO"/>
              </w:rPr>
              <w:t>41</w:t>
            </w:r>
            <w:r w:rsidR="001C23AC" w:rsidRPr="00834FA2">
              <w:rPr>
                <w:rFonts w:ascii="Times New Roman" w:hAnsi="Times New Roman" w:cs="Times New Roman"/>
                <w:color w:val="auto"/>
                <w:lang w:val="ro-RO"/>
              </w:rPr>
              <w:t xml:space="preserve">luni (1lună proiectare, </w:t>
            </w:r>
            <w:r w:rsidR="00CA0713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834FA2" w:rsidRPr="00834FA2">
              <w:rPr>
                <w:rFonts w:ascii="Times New Roman" w:hAnsi="Times New Roman" w:cs="Times New Roman"/>
                <w:color w:val="auto"/>
                <w:lang w:val="ro-RO"/>
              </w:rPr>
              <w:t xml:space="preserve">luni </w:t>
            </w:r>
            <w:r w:rsidR="001C23AC" w:rsidRPr="00834FA2">
              <w:rPr>
                <w:rFonts w:ascii="Times New Roman" w:hAnsi="Times New Roman" w:cs="Times New Roman"/>
                <w:color w:val="auto"/>
                <w:lang w:val="ro-RO"/>
              </w:rPr>
              <w:t>execuție</w:t>
            </w:r>
            <w:r w:rsidR="00683600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834FA2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CA0713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  <w:r w:rsidR="004E1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E1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E1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CA0713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1.19</w:t>
            </w:r>
            <w:r w:rsidR="004E19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4E19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675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4E19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84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4E19CC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550449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4E19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83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4E19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4E19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EC7289" w:rsidP="00D20AFF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5504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4E19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56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4E19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548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5504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4E19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861CCF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Clasă tehnică</w:t>
            </w:r>
            <w:r w:rsidRPr="00834FA2">
              <w:rPr>
                <w:rFonts w:ascii="Times New Roman" w:hAnsi="Times New Roman" w:cs="Times New Roman"/>
                <w:color w:val="auto"/>
                <w:lang w:val="ro-RO"/>
              </w:rPr>
              <w:t xml:space="preserve">: Clasă tehnică </w:t>
            </w:r>
            <w:r w:rsidR="00D61318" w:rsidRPr="00834FA2">
              <w:rPr>
                <w:rFonts w:ascii="Times New Roman" w:hAnsi="Times New Roman" w:cs="Times New Roman"/>
                <w:color w:val="auto"/>
                <w:lang w:val="ro-RO"/>
              </w:rPr>
              <w:t>IV</w:t>
            </w:r>
          </w:p>
          <w:p w:rsidR="003F6046" w:rsidRPr="00861CCF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CA0713">
              <w:rPr>
                <w:rFonts w:ascii="Times New Roman" w:hAnsi="Times New Roman" w:cs="Times New Roman"/>
                <w:lang w:val="ro-RO"/>
              </w:rPr>
              <w:t>538</w:t>
            </w:r>
            <w:r w:rsidR="003A0EA2" w:rsidRPr="00283764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CA0713">
              <w:rPr>
                <w:rFonts w:ascii="Times New Roman" w:hAnsi="Times New Roman" w:cs="Times New Roman"/>
                <w:color w:val="auto"/>
                <w:lang w:val="ro-RO"/>
              </w:rPr>
              <w:t>46</w:t>
            </w:r>
            <w:r w:rsidR="008E6B29" w:rsidRPr="00283764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283764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de consolidare</w:t>
            </w:r>
            <w:r w:rsidRPr="00EC7289">
              <w:rPr>
                <w:rFonts w:ascii="Times New Roman" w:hAnsi="Times New Roman" w:cs="Times New Roman"/>
                <w:color w:val="auto"/>
                <w:lang w:val="ro-RO"/>
              </w:rPr>
              <w:t xml:space="preserve">: </w:t>
            </w:r>
            <w:r w:rsidR="00EC7289" w:rsidRPr="00EC7289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EC728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pentru asigurarea accesului la proprietăți</w:t>
            </w:r>
            <w:r w:rsidRPr="00834FA2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834FA2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Trotuare</w:t>
            </w:r>
            <w:r w:rsidRPr="00EC7289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EC728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EC728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Locurile de parcare, </w:t>
            </w:r>
            <w:r w:rsidRPr="00EC7289">
              <w:rPr>
                <w:rFonts w:ascii="Times New Roman" w:hAnsi="Times New Roman" w:cs="Times New Roman"/>
                <w:color w:val="auto"/>
                <w:lang w:val="ro-RO"/>
              </w:rPr>
              <w:t xml:space="preserve">oprire și staționare: </w:t>
            </w:r>
            <w:r w:rsidR="00834FA2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EC728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EC728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C7289">
              <w:rPr>
                <w:rFonts w:ascii="Times New Roman" w:hAnsi="Times New Roman" w:cs="Times New Roman"/>
                <w:color w:val="auto"/>
                <w:lang w:val="ro-RO"/>
              </w:rPr>
              <w:t>Număr poduri, pasaje denivelate, tuneluri, viaducte pe tipuri:</w:t>
            </w:r>
            <w:r w:rsidR="002B555F" w:rsidRPr="00EC7289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</w:p>
          <w:p w:rsidR="00B91D1B" w:rsidRPr="00EC728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C7289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EC728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EC728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EC728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C7289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EC728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EC728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560AE3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:rsidTr="00B23BCA">
        <w:trPr>
          <w:trHeight w:val="120"/>
        </w:trPr>
        <w:tc>
          <w:tcPr>
            <w:tcW w:w="3214" w:type="dxa"/>
          </w:tcPr>
          <w:p w:rsidR="00B338BD" w:rsidRPr="001E3E24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E3E24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1E3E24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1E3E24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1E3E24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E3E24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1E3E24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1E3E24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1E3E24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E3E24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1E3E24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B338BD" w:rsidRPr="00861CCF" w:rsidTr="00B23BCA">
        <w:trPr>
          <w:trHeight w:val="120"/>
        </w:trPr>
        <w:tc>
          <w:tcPr>
            <w:tcW w:w="4821" w:type="dxa"/>
            <w:gridSpan w:val="2"/>
          </w:tcPr>
          <w:p w:rsidR="00B338BD" w:rsidRPr="001E3E24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E3E24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1E3E24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1E3E24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E3E24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1E3E24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B338BD" w:rsidRPr="00861CCF" w:rsidTr="00B23BCA">
        <w:trPr>
          <w:trHeight w:val="271"/>
        </w:trPr>
        <w:tc>
          <w:tcPr>
            <w:tcW w:w="10168" w:type="dxa"/>
            <w:gridSpan w:val="4"/>
          </w:tcPr>
          <w:p w:rsidR="00B338BD" w:rsidRPr="001E3E24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E3E24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1E3E24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1E3E24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E3E24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1E3E24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1E3E24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1E3E24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1E3E24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E3E24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1E3E24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404F9A" w:rsidRPr="00861CCF" w:rsidTr="00B23BCA">
        <w:trPr>
          <w:trHeight w:val="120"/>
        </w:trPr>
        <w:tc>
          <w:tcPr>
            <w:tcW w:w="10168" w:type="dxa"/>
            <w:gridSpan w:val="4"/>
          </w:tcPr>
          <w:p w:rsidR="00404F9A" w:rsidRPr="001E3E24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E3E24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D61318" w:rsidRPr="001E3E2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40251/416235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462B5E" w:rsidRPr="00D61318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781D91">
                <w:rPr>
                  <w:rStyle w:val="Hyperlink"/>
                  <w:rFonts w:ascii="Arial" w:hAnsi="Arial" w:cs="Arial"/>
                  <w:b/>
                  <w:bCs/>
                </w:rPr>
                <w:t>consiliulocal@primariacraiova.ro</w:t>
              </w:r>
            </w:hyperlink>
            <w:r w:rsidR="00462B5E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B338BD" w:rsidRPr="00861CCF" w:rsidTr="00B23BCA">
        <w:trPr>
          <w:trHeight w:val="272"/>
        </w:trPr>
        <w:tc>
          <w:tcPr>
            <w:tcW w:w="10168" w:type="dxa"/>
            <w:gridSpan w:val="4"/>
          </w:tcPr>
          <w:p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Marian Deselnicu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 w:rsidP="00D6131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Șef  Serviciu Investiții și Achiziții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0749697278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investiții@primariacraiova.ro</w:t>
            </w:r>
          </w:p>
        </w:tc>
      </w:tr>
    </w:tbl>
    <w:p w:rsidR="00D3106D" w:rsidRPr="00560AE3" w:rsidRDefault="00D3106D" w:rsidP="003F55F4">
      <w:pPr>
        <w:pStyle w:val="Default"/>
        <w:rPr>
          <w:rFonts w:ascii="Times New Roman" w:hAnsi="Times New Roman" w:cs="Times New Roman"/>
          <w:sz w:val="12"/>
          <w:szCs w:val="12"/>
          <w:lang w:val="ro-RO"/>
        </w:rPr>
      </w:pPr>
    </w:p>
    <w:p w:rsidR="00B338BD" w:rsidRPr="001E3E24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1E3E2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1E3E24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1E3E2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1E3E24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1E3E2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1E3E24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1E3E2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1E3E24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1E3E2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560AE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1E3E24">
        <w:rPr>
          <w:rFonts w:ascii="Times New Roman" w:hAnsi="Times New Roman" w:cs="Times New Roman"/>
          <w:color w:val="auto"/>
          <w:lang w:val="ro-RO"/>
        </w:rPr>
        <w:t xml:space="preserve">Confirm că obiectivul de investiții pentru care solicit finanțarenu </w:t>
      </w:r>
      <w:r w:rsidR="002A4D1F" w:rsidRPr="001E3E24">
        <w:rPr>
          <w:rFonts w:ascii="Times New Roman" w:hAnsi="Times New Roman" w:cs="Times New Roman"/>
          <w:color w:val="auto"/>
          <w:lang w:val="ro-RO"/>
        </w:rPr>
        <w:t xml:space="preserve">este inclus la finanțare în programele derulate din fonduri externe nerambursabile în </w:t>
      </w:r>
      <w:r w:rsidR="002A4D1F" w:rsidRPr="002A4D1F">
        <w:rPr>
          <w:rFonts w:ascii="Times New Roman" w:hAnsi="Times New Roman" w:cs="Times New Roman"/>
          <w:lang w:val="ro-RO"/>
        </w:rPr>
        <w:t>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560AE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560AE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560AE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FE2838" w:rsidRPr="004F4B30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FE2838" w:rsidRPr="004F4B30" w:rsidRDefault="001E3E24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3E24">
        <w:rPr>
          <w:rFonts w:ascii="Times New Roman" w:hAnsi="Times New Roman" w:cs="Times New Roman"/>
          <w:b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32" w:rsidRDefault="00B55D32" w:rsidP="0042199E">
      <w:pPr>
        <w:spacing w:after="0" w:line="240" w:lineRule="auto"/>
      </w:pPr>
      <w:r>
        <w:separator/>
      </w:r>
    </w:p>
  </w:endnote>
  <w:endnote w:type="continuationSeparator" w:id="1">
    <w:p w:rsidR="00B55D32" w:rsidRDefault="00B55D32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32" w:rsidRDefault="00B55D32" w:rsidP="0042199E">
      <w:pPr>
        <w:spacing w:after="0" w:line="240" w:lineRule="auto"/>
      </w:pPr>
      <w:r>
        <w:separator/>
      </w:r>
    </w:p>
  </w:footnote>
  <w:footnote w:type="continuationSeparator" w:id="1">
    <w:p w:rsidR="00B55D32" w:rsidRDefault="00B55D32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5C47"/>
    <w:rsid w:val="00056F5D"/>
    <w:rsid w:val="00060C26"/>
    <w:rsid w:val="0007567A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B19CD"/>
    <w:rsid w:val="001B36F0"/>
    <w:rsid w:val="001C23AC"/>
    <w:rsid w:val="001D2081"/>
    <w:rsid w:val="001D325D"/>
    <w:rsid w:val="001E3E24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555F"/>
    <w:rsid w:val="002C00C5"/>
    <w:rsid w:val="002C4C91"/>
    <w:rsid w:val="002D27F5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1F07"/>
    <w:rsid w:val="00462B5E"/>
    <w:rsid w:val="00465C47"/>
    <w:rsid w:val="00466F96"/>
    <w:rsid w:val="00467535"/>
    <w:rsid w:val="0049055F"/>
    <w:rsid w:val="00494E02"/>
    <w:rsid w:val="004C20FA"/>
    <w:rsid w:val="004D1548"/>
    <w:rsid w:val="004E19CC"/>
    <w:rsid w:val="004E70B3"/>
    <w:rsid w:val="00503A32"/>
    <w:rsid w:val="005255D2"/>
    <w:rsid w:val="00534AC1"/>
    <w:rsid w:val="00540BD5"/>
    <w:rsid w:val="00550449"/>
    <w:rsid w:val="00550FB8"/>
    <w:rsid w:val="005572E1"/>
    <w:rsid w:val="00557B19"/>
    <w:rsid w:val="00560AE3"/>
    <w:rsid w:val="005660A6"/>
    <w:rsid w:val="005672B7"/>
    <w:rsid w:val="005714BD"/>
    <w:rsid w:val="00582319"/>
    <w:rsid w:val="00587308"/>
    <w:rsid w:val="005873F7"/>
    <w:rsid w:val="005A48D0"/>
    <w:rsid w:val="005A5E3A"/>
    <w:rsid w:val="005C7259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83600"/>
    <w:rsid w:val="00693B05"/>
    <w:rsid w:val="006B6181"/>
    <w:rsid w:val="006D3934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4C7F"/>
    <w:rsid w:val="007D52DD"/>
    <w:rsid w:val="007E3C43"/>
    <w:rsid w:val="007E3FBD"/>
    <w:rsid w:val="00801921"/>
    <w:rsid w:val="00822A9C"/>
    <w:rsid w:val="00834DF4"/>
    <w:rsid w:val="00834FA2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1E0A"/>
    <w:rsid w:val="00944A0A"/>
    <w:rsid w:val="00952B81"/>
    <w:rsid w:val="00952F90"/>
    <w:rsid w:val="00964868"/>
    <w:rsid w:val="00966050"/>
    <w:rsid w:val="009676A8"/>
    <w:rsid w:val="00973D7A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D3D60"/>
    <w:rsid w:val="00AD48D8"/>
    <w:rsid w:val="00AE487F"/>
    <w:rsid w:val="00B00C27"/>
    <w:rsid w:val="00B0452F"/>
    <w:rsid w:val="00B06D69"/>
    <w:rsid w:val="00B07957"/>
    <w:rsid w:val="00B2284A"/>
    <w:rsid w:val="00B23146"/>
    <w:rsid w:val="00B23BCA"/>
    <w:rsid w:val="00B26D14"/>
    <w:rsid w:val="00B338BD"/>
    <w:rsid w:val="00B33E86"/>
    <w:rsid w:val="00B40DE2"/>
    <w:rsid w:val="00B44A34"/>
    <w:rsid w:val="00B5304B"/>
    <w:rsid w:val="00B53AB9"/>
    <w:rsid w:val="00B55D32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C4A83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80AE4"/>
    <w:rsid w:val="00C973DE"/>
    <w:rsid w:val="00CA0713"/>
    <w:rsid w:val="00CB1EDE"/>
    <w:rsid w:val="00CB4A06"/>
    <w:rsid w:val="00CC4163"/>
    <w:rsid w:val="00CC4E73"/>
    <w:rsid w:val="00CE64B2"/>
    <w:rsid w:val="00CE7538"/>
    <w:rsid w:val="00CF27FA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27651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6EE0"/>
    <w:rsid w:val="00EC7289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EBC"/>
    <w:rsid w:val="00F70E47"/>
    <w:rsid w:val="00F73E86"/>
    <w:rsid w:val="00F86F95"/>
    <w:rsid w:val="00F9043E"/>
    <w:rsid w:val="00FA11A2"/>
    <w:rsid w:val="00FA2A72"/>
    <w:rsid w:val="00FC50B3"/>
    <w:rsid w:val="00FD1461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C838-C8D3-490F-98A9-CA84CAF0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2021-10-29T06:46:00Z</dcterms:modified>
</cp:coreProperties>
</file>